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outlineLvl w:val="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</w:t>
      </w:r>
    </w:p>
    <w:p>
      <w:pPr>
        <w:spacing w:line="30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 xml:space="preserve"> 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成都都江堰投资发展集团有限公司</w:t>
      </w:r>
    </w:p>
    <w:p>
      <w:pPr>
        <w:spacing w:line="560" w:lineRule="exact"/>
        <w:jc w:val="center"/>
        <w:rPr>
          <w:rStyle w:val="5"/>
          <w:rFonts w:ascii="Times New Roman" w:hAnsi="Times New Roman" w:eastAsia="方正小标宋简体" w:cs="Times New Roman"/>
          <w:snapToGrid w:val="0"/>
          <w:color w:val="000000"/>
          <w:kern w:val="0"/>
          <w:sz w:val="32"/>
          <w:szCs w:val="20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上半年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社会公开招聘工作人员岗位一览表</w:t>
      </w:r>
    </w:p>
    <w:tbl>
      <w:tblPr>
        <w:tblStyle w:val="3"/>
        <w:tblpPr w:leftFromText="180" w:rightFromText="180" w:vertAnchor="text" w:horzAnchor="page" w:tblpXSpec="center" w:tblpY="645"/>
        <w:tblOverlap w:val="never"/>
        <w:tblW w:w="5109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893"/>
        <w:gridCol w:w="838"/>
        <w:gridCol w:w="785"/>
        <w:gridCol w:w="3832"/>
        <w:gridCol w:w="4985"/>
        <w:gridCol w:w="1493"/>
        <w:gridCol w:w="9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  <w:lang w:bidi="ar"/>
              </w:rPr>
              <w:t xml:space="preserve">序号 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  <w:lang w:bidi="ar"/>
              </w:rPr>
              <w:t>招聘</w:t>
            </w: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bidi="ar"/>
              </w:rPr>
              <w:t>公司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  <w:lang w:bidi="ar"/>
              </w:rPr>
              <w:t>招聘岗位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  <w:lang w:bidi="ar"/>
              </w:rPr>
              <w:t>招聘人数</w:t>
            </w:r>
          </w:p>
        </w:tc>
        <w:tc>
          <w:tcPr>
            <w:tcW w:w="1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  <w:lang w:bidi="ar"/>
              </w:rPr>
              <w:t>岗位专业要求</w:t>
            </w:r>
          </w:p>
        </w:tc>
        <w:tc>
          <w:tcPr>
            <w:tcW w:w="1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  <w:lang w:bidi="ar"/>
              </w:rPr>
              <w:t>岗位主要职责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  <w:lang w:bidi="ar"/>
              </w:rPr>
              <w:t>年龄要求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  <w:lang w:bidi="ar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0" w:hRule="atLeast"/>
          <w:jc w:val="center"/>
        </w:trPr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都投集团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公司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战略研究管理岗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numPr>
                <w:ilvl w:val="-1"/>
                <w:numId w:val="0"/>
              </w:numPr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本科及以上学历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widowControl/>
              <w:numPr>
                <w:ilvl w:val="-1"/>
                <w:numId w:val="0"/>
              </w:numPr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金融、财务管理、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经济、工商管理、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项目投资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等相关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专业。</w:t>
            </w:r>
          </w:p>
          <w:p>
            <w:pPr>
              <w:widowControl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年以上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战略研究管理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相关工作经验，具备国企工作经验优先。</w:t>
            </w:r>
          </w:p>
          <w:p>
            <w:pPr>
              <w:widowControl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.熟悉公司法人治理体系和战略发展规划，熟悉企业董事会及各专门委员会会议决策流程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widowControl/>
              <w:spacing w:line="280" w:lineRule="exact"/>
              <w:jc w:val="both"/>
              <w:textAlignment w:val="auto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熟悉企业战略管理、投融资、财税、审计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国有企业等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相关法律法规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具有较强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文字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写作和研究分析能力。</w:t>
            </w:r>
          </w:p>
        </w:tc>
        <w:tc>
          <w:tcPr>
            <w:tcW w:w="1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1.负责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集团中长期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战略发展规划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的起草及组织实施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，制定、细化公司资本运作规划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为集团战略规划和市场化运作，提出前瞻性建议，并提供相应的决策依据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widowControl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.负责跟踪分析监管政策和资本市场变化情况，定期或不定期提供宏观、行业、政策等方面研究报告和管理建议。</w:t>
            </w:r>
          </w:p>
          <w:p>
            <w:pPr>
              <w:widowControl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.参与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集团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架构体系的搭建并负责管理、跟踪和反馈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widowControl/>
              <w:spacing w:line="280" w:lineRule="exact"/>
              <w:jc w:val="both"/>
              <w:textAlignment w:val="auto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.负责落实与其他外部机构的沟通与协调，做好公司形象宣传、公共关系维护、突发事件处理等。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男4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周岁以下（19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78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年1月1日以后出生）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女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周岁以下（198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年1月1日以后出生）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7" w:hRule="atLeast"/>
          <w:jc w:val="center"/>
        </w:trPr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  <w:t>2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bidi="ar"/>
              </w:rPr>
              <w:t>都投集团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公司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bidi="ar"/>
              </w:rPr>
              <w:t>融资经理岗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  <w:t>3</w:t>
            </w:r>
          </w:p>
        </w:tc>
        <w:tc>
          <w:tcPr>
            <w:tcW w:w="1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numPr>
                <w:ilvl w:val="-1"/>
                <w:numId w:val="0"/>
              </w:numPr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全日制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本科及以上学历。</w:t>
            </w:r>
          </w:p>
          <w:p>
            <w:pPr>
              <w:widowControl/>
              <w:numPr>
                <w:ilvl w:val="0"/>
                <w:numId w:val="0"/>
              </w:numPr>
              <w:spacing w:line="28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bidi="ar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经济类、金融类、财务类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相关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专业优先。</w:t>
            </w:r>
          </w:p>
          <w:p>
            <w:pPr>
              <w:widowControl/>
              <w:numPr>
                <w:ilvl w:val="-1"/>
                <w:numId w:val="0"/>
              </w:numPr>
              <w:spacing w:line="280" w:lineRule="exact"/>
              <w:ind w:left="0" w:leftChars="0" w:firstLine="0" w:firstLineChars="0"/>
              <w:jc w:val="both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.具备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三年以上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国企融资工作或金融机构工作经验。</w:t>
            </w:r>
          </w:p>
        </w:tc>
        <w:tc>
          <w:tcPr>
            <w:tcW w:w="1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1.熟悉国家金融政策，负责完成集团下达的融资任务和单个融资任务。</w:t>
            </w:r>
          </w:p>
          <w:p>
            <w:pPr>
              <w:widowControl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2.针对不同金融机构的特点设计融资方案，策划、设计和实施融资方案。</w:t>
            </w:r>
          </w:p>
          <w:p>
            <w:pPr>
              <w:widowControl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3.准确把握融资额度、利率、期限及抵押担保情况，确保贷款的及时发放，满足集团的用款需求。</w:t>
            </w:r>
          </w:p>
          <w:p>
            <w:pPr>
              <w:widowControl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4.负责拓展集团融资资源，获得适合集团运作所需的各项融资资源，建立良好的沟通机制。</w:t>
            </w:r>
          </w:p>
          <w:p>
            <w:pPr>
              <w:widowControl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 xml:space="preserve">5.负责与金融机构、合作伙伴建立良好的合作与沟通。 </w:t>
            </w:r>
          </w:p>
          <w:p>
            <w:pPr>
              <w:widowControl/>
              <w:spacing w:line="280" w:lineRule="exact"/>
              <w:jc w:val="both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bidi="ar"/>
              </w:rPr>
              <w:t>6.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严守集团秘密，维护集团利益。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  <w:t>45周岁以下（1978年1月1日以后出生）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6" w:hRule="atLeast"/>
          <w:jc w:val="center"/>
        </w:trPr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bidi="ar"/>
              </w:rPr>
              <w:t>3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仿宋_GB2312" w:asciiTheme="minorHAnsi" w:hAnsiTheme="minorHAnsi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bidi="ar"/>
              </w:rPr>
              <w:t>城运集团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公司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bidi="ar"/>
              </w:rPr>
              <w:t>投资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管理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bidi="ar"/>
              </w:rPr>
              <w:t>岗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bidi="ar"/>
              </w:rPr>
              <w:t>1</w:t>
            </w:r>
          </w:p>
        </w:tc>
        <w:tc>
          <w:tcPr>
            <w:tcW w:w="1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numPr>
                <w:ilvl w:val="-1"/>
                <w:numId w:val="0"/>
              </w:numPr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全日制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本科及以上学历。</w:t>
            </w:r>
          </w:p>
          <w:p>
            <w:pPr>
              <w:widowControl/>
              <w:numPr>
                <w:ilvl w:val="-1"/>
                <w:numId w:val="0"/>
              </w:numPr>
              <w:spacing w:line="28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bidi="ar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投资、金融、经济、财务、工商管理、企业管理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等相关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专业。</w:t>
            </w:r>
          </w:p>
          <w:p>
            <w:pPr>
              <w:widowControl/>
              <w:numPr>
                <w:ilvl w:val="-1"/>
                <w:numId w:val="0"/>
              </w:numPr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.具有投资管理、项目管理、财务管理等专业知识，熟悉相关法律、法规、国家相关政策。</w:t>
            </w:r>
          </w:p>
          <w:p>
            <w:pPr>
              <w:widowControl/>
              <w:numPr>
                <w:ilvl w:val="-1"/>
                <w:numId w:val="0"/>
              </w:numPr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bidi="ar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具有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三年相关工作经验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的优先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。</w:t>
            </w:r>
          </w:p>
        </w:tc>
        <w:tc>
          <w:tcPr>
            <w:tcW w:w="1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1.负责投资类项目建设及建设后期评价和分析，为公司决策层提供参考意见。</w:t>
            </w:r>
          </w:p>
          <w:p>
            <w:pPr>
              <w:widowControl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2.组织、参与投资合作项目评审、调查及谈判等。</w:t>
            </w:r>
          </w:p>
          <w:p>
            <w:pPr>
              <w:widowControl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3.对投资建设项目进行运行评估。</w:t>
            </w:r>
          </w:p>
          <w:p>
            <w:pPr>
              <w:widowControl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4.建立完善投资项目档案库。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  <w:t>45周岁以下（1978年1月1日以后出生）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1" w:hRule="atLeast"/>
          <w:jc w:val="center"/>
        </w:trPr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bidi="ar"/>
              </w:rPr>
              <w:t>4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bidi="ar"/>
              </w:rPr>
              <w:t>青都公司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bidi="ar"/>
              </w:rPr>
              <w:t>项目投资岗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bidi="ar"/>
              </w:rPr>
              <w:t>1</w:t>
            </w:r>
          </w:p>
        </w:tc>
        <w:tc>
          <w:tcPr>
            <w:tcW w:w="1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numPr>
                <w:ilvl w:val="-1"/>
                <w:numId w:val="0"/>
              </w:numPr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全日制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本科及以上学历。</w:t>
            </w:r>
          </w:p>
          <w:p>
            <w:pPr>
              <w:widowControl/>
              <w:numPr>
                <w:ilvl w:val="-1"/>
                <w:numId w:val="0"/>
              </w:numPr>
              <w:spacing w:line="28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bidi="ar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投资、金融、经济、财务、工商管理、企业管理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等相关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专业。</w:t>
            </w:r>
          </w:p>
          <w:p>
            <w:pPr>
              <w:widowControl/>
              <w:numPr>
                <w:ilvl w:val="-1"/>
                <w:numId w:val="0"/>
              </w:numPr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.具有投资管理、项目管理、财务管理等专业知识，熟悉相关法律、法规、国家相关政策。</w:t>
            </w:r>
          </w:p>
          <w:p>
            <w:pPr>
              <w:widowControl/>
              <w:numPr>
                <w:ilvl w:val="-1"/>
                <w:numId w:val="0"/>
              </w:numPr>
              <w:spacing w:line="280" w:lineRule="exact"/>
              <w:ind w:left="0" w:leftChars="0" w:firstLine="0" w:firstLineChars="0"/>
              <w:jc w:val="both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bidi="ar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具有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三年相关工作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 w:bidi="ar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具体项目落地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 w:bidi="ar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经验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的优先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。</w:t>
            </w:r>
          </w:p>
        </w:tc>
        <w:tc>
          <w:tcPr>
            <w:tcW w:w="1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1.按照公司战略规划和年度经营目标，统筹负责投资发展、资产管理等工作。</w:t>
            </w:r>
          </w:p>
          <w:p>
            <w:pPr>
              <w:widowControl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2.负责年度投资计划和预算，总结执行情况；组织重点项目推进，项目论证、投资实施、过程控制和投后管理工作。</w:t>
            </w:r>
          </w:p>
          <w:p>
            <w:pPr>
              <w:widowControl/>
              <w:spacing w:line="280" w:lineRule="exact"/>
              <w:jc w:val="both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3.负责资产管理，组织研究制定资产经营相关方案、计划、实施；组织资产处置工作。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  <w:t>45周岁以下（1978年1月1日以后出生）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1" w:hRule="atLeast"/>
          <w:jc w:val="center"/>
        </w:trPr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bidi="ar"/>
              </w:rPr>
              <w:t>5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bidi="ar"/>
              </w:rPr>
              <w:t>都投集团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公司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bidi="ar"/>
              </w:rPr>
              <w:t>人力资源岗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  <w:t>1</w:t>
            </w:r>
          </w:p>
        </w:tc>
        <w:tc>
          <w:tcPr>
            <w:tcW w:w="1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after="0" w:line="28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bidi="ar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全日制本科及以上学历。</w:t>
            </w:r>
          </w:p>
          <w:p>
            <w:pPr>
              <w:widowControl/>
              <w:spacing w:after="0"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bidi="ar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人力资源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管理、工商管理等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相关专业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 w:bidi="ar"/>
              </w:rPr>
              <w:t>。</w:t>
            </w:r>
          </w:p>
          <w:p>
            <w:pPr>
              <w:widowControl/>
              <w:spacing w:after="0" w:line="28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bidi="ar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三年以上人力资源工作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经验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有大型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集团公司工作经历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对集团类公司人力资源工作有系统认识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的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优先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 w:bidi="ar"/>
              </w:rPr>
              <w:t>。</w:t>
            </w:r>
          </w:p>
          <w:p>
            <w:pPr>
              <w:widowControl/>
              <w:spacing w:after="0" w:line="280" w:lineRule="exact"/>
              <w:jc w:val="both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bidi="ar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.至少精通招聘、培训、绩效、薪酬其中两个及以上模块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 w:bidi="ar"/>
              </w:rPr>
              <w:t>。</w:t>
            </w:r>
          </w:p>
        </w:tc>
        <w:tc>
          <w:tcPr>
            <w:tcW w:w="1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1.招聘需求分析，根据需求选择适合的招聘渠道、人员筛选、面试安排及人员背景调查等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。</w:t>
            </w:r>
          </w:p>
          <w:p>
            <w:pPr>
              <w:widowControl/>
              <w:spacing w:line="28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.建立内训体系、内部讲师体系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 w:bidi="ar"/>
              </w:rPr>
              <w:t>。</w:t>
            </w:r>
          </w:p>
          <w:p>
            <w:pPr>
              <w:widowControl/>
              <w:spacing w:line="28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.组织建立年度培训计划并执行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 w:bidi="ar"/>
              </w:rPr>
              <w:t>。</w:t>
            </w:r>
          </w:p>
          <w:p>
            <w:pPr>
              <w:widowControl/>
              <w:spacing w:line="280" w:lineRule="exact"/>
              <w:jc w:val="both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bidi="ar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.对培训效果进行评估。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  <w:t>35周岁以下（1988年1月1日以后出生）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25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bidi="ar"/>
              </w:rPr>
              <w:t>6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bidi="ar"/>
              </w:rPr>
              <w:t>都投集团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公司</w:t>
            </w:r>
          </w:p>
        </w:tc>
        <w:tc>
          <w:tcPr>
            <w:tcW w:w="28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  <w:t>文秘岗</w:t>
            </w:r>
          </w:p>
        </w:tc>
        <w:tc>
          <w:tcPr>
            <w:tcW w:w="27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  <w:t>2</w:t>
            </w:r>
          </w:p>
        </w:tc>
        <w:tc>
          <w:tcPr>
            <w:tcW w:w="132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全日制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本科及以上学历。</w:t>
            </w:r>
          </w:p>
          <w:p>
            <w:pPr>
              <w:widowControl/>
              <w:numPr>
                <w:ilvl w:val="0"/>
                <w:numId w:val="0"/>
              </w:numPr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2.二年以上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文字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工作经验。</w:t>
            </w:r>
          </w:p>
          <w:p>
            <w:pPr>
              <w:widowControl/>
              <w:numPr>
                <w:ilvl w:val="0"/>
                <w:numId w:val="0"/>
              </w:numPr>
              <w:spacing w:line="280" w:lineRule="exact"/>
              <w:rPr>
                <w:rFonts w:hint="eastAsia" w:eastAsia="仿宋_GB231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bidi="ar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硕士学历及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具备大型国企央企文字工作经验优先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 w:bidi="ar"/>
              </w:rPr>
              <w:t>。</w:t>
            </w:r>
          </w:p>
        </w:tc>
        <w:tc>
          <w:tcPr>
            <w:tcW w:w="172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  <w:t>1.负责行政公文材料、公司领导讲话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  <w:t>相关材料的起草工作。</w:t>
            </w:r>
          </w:p>
          <w:p>
            <w:pPr>
              <w:widowControl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  <w:t>2.负责文字材料的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审核校对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  <w:t>工作。</w:t>
            </w:r>
          </w:p>
          <w:p>
            <w:pPr>
              <w:widowControl/>
              <w:spacing w:line="280" w:lineRule="exact"/>
              <w:jc w:val="both"/>
              <w:textAlignment w:val="auto"/>
              <w:rPr>
                <w:rFonts w:ascii="Times New Roman" w:hAnsi="Times New Roman" w:eastAsia="仿宋_GB2312" w:cs="Times New Roman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  <w:t>3.负责总办会等行政工作会议记录及会议纪要的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整理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  <w:t>工作。</w:t>
            </w:r>
          </w:p>
        </w:tc>
        <w:tc>
          <w:tcPr>
            <w:tcW w:w="51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bidi="ar"/>
              </w:rPr>
              <w:t>40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  <w:t>周岁以下（198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bidi="ar"/>
              </w:rPr>
              <w:t>3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bidi="ar"/>
              </w:rPr>
              <w:t>1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  <w:t>月1日以后出生）</w:t>
            </w:r>
          </w:p>
        </w:tc>
        <w:tc>
          <w:tcPr>
            <w:tcW w:w="32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25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</w:pP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bidi="ar"/>
              </w:rPr>
              <w:t>城乡集团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公司</w:t>
            </w:r>
          </w:p>
        </w:tc>
        <w:tc>
          <w:tcPr>
            <w:tcW w:w="28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</w:pPr>
          </w:p>
        </w:tc>
        <w:tc>
          <w:tcPr>
            <w:tcW w:w="27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</w:pPr>
          </w:p>
        </w:tc>
        <w:tc>
          <w:tcPr>
            <w:tcW w:w="132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</w:pPr>
          </w:p>
        </w:tc>
        <w:tc>
          <w:tcPr>
            <w:tcW w:w="172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</w:pPr>
          </w:p>
        </w:tc>
        <w:tc>
          <w:tcPr>
            <w:tcW w:w="51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</w:pPr>
          </w:p>
        </w:tc>
        <w:tc>
          <w:tcPr>
            <w:tcW w:w="32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0" w:hRule="atLeast"/>
          <w:jc w:val="center"/>
        </w:trPr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bidi="ar"/>
              </w:rPr>
              <w:t>7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bidi="ar"/>
              </w:rPr>
              <w:t>产城集团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公司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  <w:t>法务风控部部长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  <w:t>1</w:t>
            </w:r>
          </w:p>
        </w:tc>
        <w:tc>
          <w:tcPr>
            <w:tcW w:w="1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numPr>
                <w:ilvl w:val="-1"/>
                <w:numId w:val="0"/>
              </w:numPr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全日制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本科及以上学历。</w:t>
            </w:r>
          </w:p>
          <w:p>
            <w:pPr>
              <w:widowControl/>
              <w:numPr>
                <w:ilvl w:val="-1"/>
                <w:numId w:val="0"/>
              </w:numPr>
              <w:spacing w:line="28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bidi="ar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法律、会计、审计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等相关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专业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 w:bidi="ar"/>
              </w:rPr>
              <w:t>。</w:t>
            </w:r>
          </w:p>
          <w:p>
            <w:pPr>
              <w:widowControl/>
              <w:numPr>
                <w:ilvl w:val="-1"/>
                <w:numId w:val="0"/>
              </w:numPr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.熟悉国家合同、会计、审计相关的法律、法规及政策。</w:t>
            </w:r>
          </w:p>
          <w:p>
            <w:pPr>
              <w:widowControl/>
              <w:numPr>
                <w:ilvl w:val="-1"/>
                <w:numId w:val="0"/>
              </w:numPr>
              <w:spacing w:line="280" w:lineRule="exact"/>
              <w:ind w:left="0" w:leftChars="0" w:firstLine="0" w:firstLineChars="0"/>
              <w:jc w:val="both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bidi="ar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年以上企业财务、风险控制、审计等工作经验。</w:t>
            </w:r>
          </w:p>
        </w:tc>
        <w:tc>
          <w:tcPr>
            <w:tcW w:w="1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1.牵头制定和优化公司合同管理、涉法事务处理流程、内部审计制度、内部控制制度。</w:t>
            </w:r>
          </w:p>
          <w:p>
            <w:pPr>
              <w:widowControl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2.编制、执行本部门业务发展规划及年度、月度工作计划。</w:t>
            </w:r>
          </w:p>
          <w:p>
            <w:pPr>
              <w:widowControl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3.牵头处理公司本部日常法律事务纠纷，为公司日常经营过程中涉及的诉讼、仲裁相关情况提供应对措施。</w:t>
            </w:r>
          </w:p>
          <w:p>
            <w:pPr>
              <w:widowControl/>
              <w:spacing w:line="280" w:lineRule="exact"/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4.协调法律顾问统筹法律、行政规章等政策的收集、整理、解读工作，提出合规建议。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  <w:t>45周岁以下（1978年1月1日以后出生）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25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bidi="ar"/>
              </w:rPr>
              <w:t>8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  <w:t>都投集团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公司</w:t>
            </w:r>
          </w:p>
        </w:tc>
        <w:tc>
          <w:tcPr>
            <w:tcW w:w="28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  <w:t>审计岗</w:t>
            </w:r>
          </w:p>
        </w:tc>
        <w:tc>
          <w:tcPr>
            <w:tcW w:w="27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bidi="ar"/>
              </w:rPr>
              <w:t>4</w:t>
            </w:r>
          </w:p>
        </w:tc>
        <w:tc>
          <w:tcPr>
            <w:tcW w:w="132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全日制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本科及以上学历。</w:t>
            </w:r>
          </w:p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bidi="ar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审计、会计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、财务管理、经济学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等相关专业。</w:t>
            </w:r>
          </w:p>
          <w:p>
            <w:pPr>
              <w:widowControl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.三年以上审计岗位相关工作经验，具备国企审计工作经验优先。</w:t>
            </w:r>
          </w:p>
          <w:p>
            <w:pPr>
              <w:widowControl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bidi="ar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.熟悉国家财税法律规范、国家财务核算业务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 w:bidi="ar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熟悉公司财务会计、审计、税务等业务的全套流程;熟悉工程建设体系、工程造价管理体系及相关业务流程和工程结算审计、投资咨询等业务。</w:t>
            </w:r>
          </w:p>
        </w:tc>
        <w:tc>
          <w:tcPr>
            <w:tcW w:w="172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1.负责制定公司审计管理制度、审计业务规范和年度审计计划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对集团的各项经济业务、财务工作、内控体系建设、经济责任等进行审计。</w:t>
            </w:r>
          </w:p>
          <w:p>
            <w:pPr>
              <w:widowControl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2.负责工程项目审计，包括工程项目成本效益审计、工程建设项目招投标程序审计、工程结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 w:bidi="ar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决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 w:bidi="ar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算审计、工程洽商和工程合同审计、建设项目管理审计。</w:t>
            </w:r>
          </w:p>
          <w:p>
            <w:pPr>
              <w:widowControl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3.负责出具审计报告，发表审计意见，分析存在的问题和原因，提出包括错弊纠正、责任人追究、程序制度修正等在内的审计决定建议。</w:t>
            </w:r>
          </w:p>
          <w:p>
            <w:pPr>
              <w:widowControl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4.负责有关原始调查的审计资料和工作底稿的收集、整理、建档等工作。</w:t>
            </w:r>
          </w:p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bidi="ar"/>
              </w:rPr>
              <w:t>5.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审计委员会相关工作。</w:t>
            </w:r>
          </w:p>
          <w:p>
            <w:pPr>
              <w:widowControl/>
              <w:spacing w:line="280" w:lineRule="exact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6.审计整改督促以及审计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成果转化和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运用。</w:t>
            </w:r>
          </w:p>
        </w:tc>
        <w:tc>
          <w:tcPr>
            <w:tcW w:w="51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男4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周岁以下（19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78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年1月1日以后出生）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女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周岁以下（198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年1月1日以后出生）</w:t>
            </w:r>
          </w:p>
        </w:tc>
        <w:tc>
          <w:tcPr>
            <w:tcW w:w="32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25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</w:pP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  <w:t>城运集团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公司</w:t>
            </w:r>
          </w:p>
        </w:tc>
        <w:tc>
          <w:tcPr>
            <w:tcW w:w="28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</w:pPr>
          </w:p>
        </w:tc>
        <w:tc>
          <w:tcPr>
            <w:tcW w:w="27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</w:pPr>
          </w:p>
        </w:tc>
        <w:tc>
          <w:tcPr>
            <w:tcW w:w="132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</w:pPr>
          </w:p>
        </w:tc>
        <w:tc>
          <w:tcPr>
            <w:tcW w:w="172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</w:pPr>
          </w:p>
        </w:tc>
        <w:tc>
          <w:tcPr>
            <w:tcW w:w="51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</w:pPr>
          </w:p>
        </w:tc>
        <w:tc>
          <w:tcPr>
            <w:tcW w:w="32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25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</w:pP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城乡集团公司</w:t>
            </w:r>
          </w:p>
        </w:tc>
        <w:tc>
          <w:tcPr>
            <w:tcW w:w="28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</w:pPr>
          </w:p>
        </w:tc>
        <w:tc>
          <w:tcPr>
            <w:tcW w:w="27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</w:pPr>
          </w:p>
        </w:tc>
        <w:tc>
          <w:tcPr>
            <w:tcW w:w="132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</w:pPr>
          </w:p>
        </w:tc>
        <w:tc>
          <w:tcPr>
            <w:tcW w:w="172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</w:pPr>
          </w:p>
        </w:tc>
        <w:tc>
          <w:tcPr>
            <w:tcW w:w="51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</w:pPr>
          </w:p>
        </w:tc>
        <w:tc>
          <w:tcPr>
            <w:tcW w:w="32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25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</w:pP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产城集团公司</w:t>
            </w:r>
          </w:p>
        </w:tc>
        <w:tc>
          <w:tcPr>
            <w:tcW w:w="28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</w:pPr>
          </w:p>
        </w:tc>
        <w:tc>
          <w:tcPr>
            <w:tcW w:w="27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</w:pPr>
          </w:p>
        </w:tc>
        <w:tc>
          <w:tcPr>
            <w:tcW w:w="132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</w:pPr>
          </w:p>
        </w:tc>
        <w:tc>
          <w:tcPr>
            <w:tcW w:w="172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</w:pPr>
          </w:p>
        </w:tc>
        <w:tc>
          <w:tcPr>
            <w:tcW w:w="51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</w:pPr>
          </w:p>
        </w:tc>
        <w:tc>
          <w:tcPr>
            <w:tcW w:w="32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4" w:hRule="atLeast"/>
          <w:jc w:val="center"/>
        </w:trPr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bidi="ar"/>
              </w:rPr>
              <w:t>9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bidi="ar"/>
              </w:rPr>
              <w:t>青都公司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法务风控岗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  <w:t>1</w:t>
            </w:r>
          </w:p>
        </w:tc>
        <w:tc>
          <w:tcPr>
            <w:tcW w:w="1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全日制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本科及以上学历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。</w:t>
            </w:r>
          </w:p>
          <w:p>
            <w:pPr>
              <w:widowControl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bidi="ar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法律、财务、审计、经济、工商管理、企业管理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等相关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专业。</w:t>
            </w:r>
          </w:p>
          <w:p>
            <w:pPr>
              <w:widowControl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.三年以上相关岗位工作经验，具备法务、风控、审计相关工作经验优先。</w:t>
            </w:r>
          </w:p>
        </w:tc>
        <w:tc>
          <w:tcPr>
            <w:tcW w:w="1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1.按照公司战略规划和年度经营目标，统筹负责法务、风控、内审、稽核等工作。</w:t>
            </w:r>
          </w:p>
          <w:p>
            <w:pPr>
              <w:widowControl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2.负责内部工作目标、计划并实施；内部文件及政策、制度的宣传贯彻；落实党风廉政工作。</w:t>
            </w:r>
          </w:p>
          <w:p>
            <w:pPr>
              <w:widowControl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3.负责法务管理工作，建立完善法务管理制度，参与重大项目招投标、比选等工作，审核各类法律文书及合同签订等。</w:t>
            </w:r>
          </w:p>
          <w:p>
            <w:pPr>
              <w:widowControl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4.负责风险控制工作，建立完善公司风控体系，组织开展重大经营活动的调查及风险评估，开展投资项目的定期检查。</w:t>
            </w:r>
          </w:p>
          <w:p>
            <w:pPr>
              <w:widowControl/>
              <w:spacing w:line="280" w:lineRule="exact"/>
              <w:jc w:val="both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5.负责内部审核及稽核工作，建立完善公司内部审计体系和稽核制度与流程，并监督执行。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  <w:t>男45周岁以下（1978年1月1日以后出生）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  <w:t>女40周岁以下（1983年1月1日以后出生）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3" w:hRule="atLeast"/>
          <w:jc w:val="center"/>
        </w:trPr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bidi="ar"/>
              </w:rPr>
              <w:t>10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  <w:t>都投集团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公司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  <w:t>财务稽核岗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  <w:t>1</w:t>
            </w:r>
          </w:p>
        </w:tc>
        <w:tc>
          <w:tcPr>
            <w:tcW w:w="1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bidi="ar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全日制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本科以上学历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 w:bidi="ar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硕士学历优先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。</w:t>
            </w:r>
          </w:p>
          <w:p>
            <w:pPr>
              <w:widowControl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bidi="ar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会计、财务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经济管理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相关专业。</w:t>
            </w:r>
          </w:p>
          <w:p>
            <w:pPr>
              <w:widowControl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bidi="ar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熟悉财务会计、审计、法律等相关知识。熟练掌握用友NC等财务软件、OFFICE等办公软件。</w:t>
            </w:r>
          </w:p>
          <w:p>
            <w:pPr>
              <w:widowControl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bidi="ar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具有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中级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会计师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职称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 w:bidi="ar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年以上相关工作经验。</w:t>
            </w:r>
          </w:p>
          <w:p>
            <w:pPr>
              <w:widowControl/>
              <w:spacing w:line="280" w:lineRule="exac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bidi="ar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国企财务工作经验、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注册税务师、注册会计师等会计相关证书优先。</w:t>
            </w:r>
          </w:p>
        </w:tc>
        <w:tc>
          <w:tcPr>
            <w:tcW w:w="1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bidi="ar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负责公司内部稽核制度完善与维护，负责完善集团公司稽核工作的组织架构、形式和具体分工。</w:t>
            </w:r>
          </w:p>
          <w:p>
            <w:pPr>
              <w:widowControl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bidi="ar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负责对原始凭证、记帐凭证、各类明细帐、总帐和会计报告的审核工作。</w:t>
            </w:r>
          </w:p>
          <w:p>
            <w:pPr>
              <w:widowControl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bidi="ar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定期对集团公司财务条线的各项工作开展检查，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形成稽核报告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并加以追踪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定期形成追踪报告。</w:t>
            </w:r>
          </w:p>
          <w:p>
            <w:pPr>
              <w:widowControl/>
              <w:spacing w:line="280" w:lineRule="exact"/>
              <w:jc w:val="both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bidi="ar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负责各类会计档案的归档整理工作。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  <w:t>40周岁以下（198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bidi="ar"/>
              </w:rPr>
              <w:t>3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bidi="ar"/>
              </w:rPr>
              <w:t>1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  <w:t>月1日以后出生）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25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bidi="ar"/>
              </w:rPr>
              <w:t>1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  <w:t>城运集团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公司</w:t>
            </w:r>
          </w:p>
        </w:tc>
        <w:tc>
          <w:tcPr>
            <w:tcW w:w="28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bidi="ar"/>
              </w:rPr>
              <w:t>财务岗</w:t>
            </w:r>
          </w:p>
        </w:tc>
        <w:tc>
          <w:tcPr>
            <w:tcW w:w="27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  <w:t>3</w:t>
            </w:r>
          </w:p>
        </w:tc>
        <w:tc>
          <w:tcPr>
            <w:tcW w:w="132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bidi="ar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全日制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本科及以上学历。</w:t>
            </w:r>
          </w:p>
          <w:p>
            <w:pPr>
              <w:widowControl/>
              <w:spacing w:line="28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bidi="ar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会计、财务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经济管理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相关专业。</w:t>
            </w:r>
          </w:p>
          <w:p>
            <w:pPr>
              <w:widowControl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.取得相关专业中级以上技术职称或三年以上会计岗位相关工作经验，具备国企会计工作经验优先。</w:t>
            </w:r>
          </w:p>
          <w:p>
            <w:pPr>
              <w:widowControl/>
              <w:spacing w:line="280" w:lineRule="exac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bidi="ar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.熟练运用用友等财务软件，熟悉财务核算业务、公司财务会计、审计、税务等业务的全套流程。</w:t>
            </w:r>
          </w:p>
        </w:tc>
        <w:tc>
          <w:tcPr>
            <w:tcW w:w="172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1.每月会计凭证的编制录入进行财务核算，编制日常会计报表。</w:t>
            </w:r>
          </w:p>
          <w:p>
            <w:pPr>
              <w:widowControl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2.各项资金支付审核及往来核对查询，及更新各类台帐。</w:t>
            </w:r>
          </w:p>
          <w:p>
            <w:pPr>
              <w:widowControl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3.财务竣工决算审计资料准备，编制送审表，对接审计工作。</w:t>
            </w:r>
          </w:p>
          <w:p>
            <w:pPr>
              <w:widowControl/>
              <w:spacing w:line="280" w:lineRule="exact"/>
              <w:jc w:val="both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4.每月按时申报纳税，对接税务部门完成相关报表的填制。</w:t>
            </w:r>
          </w:p>
        </w:tc>
        <w:tc>
          <w:tcPr>
            <w:tcW w:w="51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  <w:t>35周岁以下（1988年1月1日以后出生）</w:t>
            </w:r>
          </w:p>
        </w:tc>
        <w:tc>
          <w:tcPr>
            <w:tcW w:w="32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25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</w:pP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  <w:t>产城集团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公司</w:t>
            </w:r>
          </w:p>
        </w:tc>
        <w:tc>
          <w:tcPr>
            <w:tcW w:w="28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</w:pPr>
          </w:p>
        </w:tc>
        <w:tc>
          <w:tcPr>
            <w:tcW w:w="27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</w:pPr>
          </w:p>
        </w:tc>
        <w:tc>
          <w:tcPr>
            <w:tcW w:w="132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</w:pPr>
          </w:p>
        </w:tc>
        <w:tc>
          <w:tcPr>
            <w:tcW w:w="172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</w:pPr>
          </w:p>
        </w:tc>
        <w:tc>
          <w:tcPr>
            <w:tcW w:w="51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</w:pPr>
          </w:p>
        </w:tc>
        <w:tc>
          <w:tcPr>
            <w:tcW w:w="32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25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</w:pP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城营公司</w:t>
            </w:r>
          </w:p>
        </w:tc>
        <w:tc>
          <w:tcPr>
            <w:tcW w:w="28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</w:pPr>
          </w:p>
        </w:tc>
        <w:tc>
          <w:tcPr>
            <w:tcW w:w="27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</w:pPr>
          </w:p>
        </w:tc>
        <w:tc>
          <w:tcPr>
            <w:tcW w:w="132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</w:pPr>
          </w:p>
        </w:tc>
        <w:tc>
          <w:tcPr>
            <w:tcW w:w="172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</w:pPr>
          </w:p>
        </w:tc>
        <w:tc>
          <w:tcPr>
            <w:tcW w:w="51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</w:pPr>
          </w:p>
        </w:tc>
        <w:tc>
          <w:tcPr>
            <w:tcW w:w="32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5" w:hRule="atLeast"/>
          <w:jc w:val="center"/>
        </w:trPr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bidi="ar"/>
              </w:rPr>
              <w:t>2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bidi="ar"/>
              </w:rPr>
              <w:t>产城集团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公司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工程成本控制岗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  <w:t>1</w:t>
            </w:r>
          </w:p>
        </w:tc>
        <w:tc>
          <w:tcPr>
            <w:tcW w:w="1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全日制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本科及以上学历。</w:t>
            </w:r>
          </w:p>
          <w:p>
            <w:pPr>
              <w:widowControl/>
              <w:spacing w:line="28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bidi="ar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工程造价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相关专业。</w:t>
            </w:r>
          </w:p>
          <w:p>
            <w:pPr>
              <w:widowControl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.取得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二级以上造价工程师职业证书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或三年以上工程造价、审计岗位相关工作经验，具备国企审计工作经验优先。</w:t>
            </w:r>
          </w:p>
          <w:p>
            <w:pPr>
              <w:widowControl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bidi="ar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.熟悉造价专用软件、工程制图软件的全套流程。</w:t>
            </w:r>
          </w:p>
          <w:p>
            <w:pPr>
              <w:widowControl/>
              <w:spacing w:line="280" w:lineRule="exac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bidi="ar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.熟悉地方建设项目管理规范、建设手续办理程序，具备建设工程建设单位管理经验优先。</w:t>
            </w:r>
          </w:p>
        </w:tc>
        <w:tc>
          <w:tcPr>
            <w:tcW w:w="1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1.负责集团各项目开发建设的成本造价审核工作。</w:t>
            </w:r>
          </w:p>
          <w:p>
            <w:pPr>
              <w:widowControl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2.对设计阶段的方案评选提供数据参考。</w:t>
            </w:r>
          </w:p>
          <w:p>
            <w:pPr>
              <w:widowControl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3.参与施工图审核,提出优化建议。</w:t>
            </w:r>
          </w:p>
          <w:p>
            <w:pPr>
              <w:widowControl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4.负责施工图预算的编制及核对，并对同一地块楼与楼之间有关经济指标进行差异分析。</w:t>
            </w:r>
          </w:p>
          <w:p>
            <w:pPr>
              <w:widowControl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5.提出设计变更方案估价建议，负责现场签证、设计变更的审核。</w:t>
            </w:r>
          </w:p>
          <w:p>
            <w:pPr>
              <w:widowControl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6.负责竣工结算的编制，汇总分析,地块相关经济技术指标测算。</w:t>
            </w:r>
          </w:p>
          <w:p>
            <w:pPr>
              <w:widowControl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7.负责对项目竣工项目进行评估。</w:t>
            </w:r>
          </w:p>
          <w:p>
            <w:pPr>
              <w:widowControl/>
              <w:spacing w:line="280" w:lineRule="exact"/>
              <w:jc w:val="both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8.按照法律、政策规范、以及集团公司建设管理制度开展建设项目全过程管理工作。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  <w:t>40周岁以下（198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bidi="ar"/>
              </w:rPr>
              <w:t>3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bidi="ar"/>
              </w:rPr>
              <w:t>1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  <w:t>月1日以后出生）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7" w:hRule="atLeast"/>
          <w:jc w:val="center"/>
        </w:trPr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bidi="ar"/>
              </w:rPr>
              <w:t>3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bidi="ar"/>
              </w:rPr>
              <w:t>城营公司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  <w:t>资产运营岗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  <w:t>2</w:t>
            </w:r>
          </w:p>
        </w:tc>
        <w:tc>
          <w:tcPr>
            <w:tcW w:w="1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全日制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本科及以上学历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 w:bidi="ar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专业不限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。</w:t>
            </w:r>
          </w:p>
          <w:p>
            <w:pPr>
              <w:widowControl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bidi="ar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熟悉资产租赁市场、能够挖掘客户资源，有一定的商务谈判能力和客户资源。</w:t>
            </w:r>
          </w:p>
          <w:p>
            <w:pPr>
              <w:widowControl/>
              <w:spacing w:line="280" w:lineRule="exac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3.具备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一年以上相关工作经验，有国有资产运营经验或国企相关工作经验的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优先。</w:t>
            </w:r>
          </w:p>
        </w:tc>
        <w:tc>
          <w:tcPr>
            <w:tcW w:w="1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1.具体负责策划公司重大资产运营计划、进行市场发展跟踪和策略调整。</w:t>
            </w:r>
          </w:p>
          <w:p>
            <w:pPr>
              <w:widowControl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2.负责制定有效的招商计划、营销方案，并促成合作。</w:t>
            </w:r>
          </w:p>
          <w:p>
            <w:pPr>
              <w:widowControl/>
              <w:spacing w:line="28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bidi="ar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负责不动产运营、管理工作。</w:t>
            </w:r>
          </w:p>
          <w:p>
            <w:pPr>
              <w:widowControl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bidi="ar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负责不动产处置工作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 w:bidi="ar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租赁、遗留问题协调和处置工作等。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  <w:t>35周岁以下（1988年1月1日以后出生）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3" w:hRule="atLeast"/>
          <w:jc w:val="center"/>
        </w:trPr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bidi="ar"/>
              </w:rPr>
              <w:t>4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bidi="ar"/>
              </w:rPr>
              <w:t>青都公司</w:t>
            </w:r>
            <w:bookmarkStart w:id="0" w:name="_GoBack"/>
            <w:bookmarkEnd w:id="0"/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  <w:t>IT管理员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  <w:t>1</w:t>
            </w:r>
          </w:p>
        </w:tc>
        <w:tc>
          <w:tcPr>
            <w:tcW w:w="1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全日制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本科及以上学历。</w:t>
            </w:r>
          </w:p>
          <w:p>
            <w:pPr>
              <w:widowControl/>
              <w:spacing w:line="280" w:lineRule="exac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计算机类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相关专业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优先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 w:bidi="ar"/>
              </w:rPr>
              <w:t>。</w:t>
            </w:r>
          </w:p>
          <w:p>
            <w:pPr>
              <w:widowControl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3.掌握计算机硬件、软件与网络系统相关知识，有网络系统维护工作经验。</w:t>
            </w:r>
          </w:p>
          <w:p>
            <w:pPr>
              <w:widowControl/>
              <w:spacing w:line="280" w:lineRule="exac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4.熟悉系统开发与管理技术，熟练使用各类办公软件。</w:t>
            </w:r>
          </w:p>
        </w:tc>
        <w:tc>
          <w:tcPr>
            <w:tcW w:w="1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1.协助开展网络系统建设，参与供应商选择、方案论证、系统搭建与运行测试。</w:t>
            </w:r>
          </w:p>
          <w:p>
            <w:pPr>
              <w:widowControl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2.负责系统的运行监测、技术维护、保养检修工作。</w:t>
            </w:r>
          </w:p>
          <w:p>
            <w:pPr>
              <w:widowControl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3.负责系统的备用发电保障，做好应急处理准备工作。</w:t>
            </w:r>
          </w:p>
          <w:p>
            <w:pPr>
              <w:widowControl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4.保障系统的数据安全,做好数据备份，妥善保管相关介质及密码，防止数据泄密。</w:t>
            </w:r>
          </w:p>
          <w:p>
            <w:pPr>
              <w:widowControl/>
              <w:spacing w:line="280" w:lineRule="exact"/>
              <w:jc w:val="both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5.与系统供应商保持合作，对外部登录系统后台进行授权，监测外部登录行为。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  <w:t>40周岁以下（198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bidi="ar"/>
              </w:rPr>
              <w:t>3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bidi="ar"/>
              </w:rPr>
              <w:t>1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  <w:t>月1日以后出生）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textAlignment w:val="auto"/>
        <w:rPr>
          <w:rFonts w:hint="default"/>
          <w:lang w:val="en-US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备注：本次招聘岗位入职后需服从集团内部调剂（工作地点皆为都江堰市），不能接受者请勿投递。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84766F"/>
    <w:rsid w:val="3A84766F"/>
    <w:rsid w:val="5A9A07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nhideWhenUsed/>
    <w:qFormat/>
    <w:uiPriority w:val="0"/>
    <w:rPr>
      <w:rFonts w:ascii="Times New Roman" w:hAnsi="Times New Roman" w:eastAsia="仿宋_GB2312" w:cs="Times New Roman"/>
      <w:snapToGrid w:val="0"/>
      <w:kern w:val="0"/>
      <w:sz w:val="32"/>
      <w:szCs w:val="20"/>
    </w:rPr>
  </w:style>
  <w:style w:type="character" w:customStyle="1" w:styleId="5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2023-03-24T09:40:00Z</dcterms:created>
  <dc:creator>dell66</dc:creator>
  <cp:lastModifiedBy>dell66</cp:lastModifiedBy>
  <dcterms:modified xsi:type="dcterms:W3CDTF">2023-03-27T03:22:57Z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90CD9913A5C1400ABD6F4C7FD8E0B618</vt:lpwstr>
  </property>
</Properties>
</file>